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601"/>
        <w:gridCol w:w="998"/>
        <w:gridCol w:w="775"/>
        <w:gridCol w:w="1853"/>
        <w:gridCol w:w="2542"/>
        <w:gridCol w:w="240"/>
        <w:gridCol w:w="340"/>
        <w:gridCol w:w="1209"/>
      </w:tblGrid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b/>
                <w:bCs/>
                <w:lang w:val="sr-Cyrl-CS"/>
              </w:rPr>
            </w:pPr>
            <w:r w:rsidRPr="00D3262C">
              <w:rPr>
                <w:lang w:val="ru-RU"/>
              </w:rPr>
              <w:t>Школска година</w:t>
            </w:r>
            <w:r w:rsidRPr="00D3262C">
              <w:rPr>
                <w:bCs/>
                <w:lang w:val="ru-RU"/>
              </w:rPr>
              <w:t>: 2018/2019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bCs/>
                <w:lang/>
              </w:rPr>
            </w:pPr>
            <w:r w:rsidRPr="00D3262C">
              <w:rPr>
                <w:bCs/>
                <w:lang w:val="sr-Cyrl-CS"/>
              </w:rPr>
              <w:t xml:space="preserve">Студијски програм: </w:t>
            </w:r>
            <w:r>
              <w:rPr>
                <w:bCs/>
                <w:lang w:val="sr-Cyrl-CS"/>
              </w:rPr>
              <w:t>Предузетништво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r w:rsidRPr="00D3262C">
              <w:rPr>
                <w:b/>
                <w:bCs/>
                <w:lang w:val="sr-Cyrl-CS"/>
              </w:rPr>
              <w:t>Назив предмета: Иновациони процеси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bCs/>
                <w:lang w:val="sr-Cyrl-CS"/>
              </w:rPr>
            </w:pPr>
            <w:r w:rsidRPr="00D3262C">
              <w:rPr>
                <w:b/>
                <w:bCs/>
                <w:lang w:val="sr-Cyrl-CS"/>
              </w:rPr>
              <w:t>Наставник</w:t>
            </w:r>
            <w:r w:rsidRPr="00D3262C">
              <w:rPr>
                <w:b/>
                <w:bCs/>
                <w:lang w:val="ru-RU"/>
              </w:rPr>
              <w:t xml:space="preserve"> </w:t>
            </w:r>
            <w:r w:rsidRPr="00D3262C">
              <w:rPr>
                <w:b/>
                <w:bCs/>
                <w:lang w:val="sr-Cyrl-CS"/>
              </w:rPr>
              <w:t>: др Марина Симин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b/>
                <w:bCs/>
                <w:lang w:val="sr-Cyrl-CS"/>
              </w:rPr>
            </w:pPr>
            <w:r w:rsidRPr="00D3262C">
              <w:rPr>
                <w:b/>
                <w:bCs/>
                <w:lang w:val="sr-Cyrl-CS"/>
              </w:rPr>
              <w:t>Сарадник: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66A43" w:rsidRDefault="00FB22FB" w:rsidP="00633372">
            <w:pPr>
              <w:rPr>
                <w:lang/>
              </w:rPr>
            </w:pPr>
            <w:r w:rsidRPr="00D3262C">
              <w:rPr>
                <w:bCs/>
                <w:lang w:val="sr-Cyrl-CS"/>
              </w:rPr>
              <w:t xml:space="preserve">Статус предмета: </w:t>
            </w:r>
            <w:r>
              <w:rPr>
                <w:bCs/>
                <w:lang w:val="sr-Cyrl-CS"/>
              </w:rPr>
              <w:t>Изборни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lang/>
              </w:rPr>
            </w:pPr>
            <w:r w:rsidRPr="00D3262C">
              <w:rPr>
                <w:bCs/>
                <w:lang w:val="sr-Cyrl-CS"/>
              </w:rPr>
              <w:t>Број ЕСПБ</w:t>
            </w:r>
            <w:r w:rsidRPr="00D3262C">
              <w:rPr>
                <w:bCs/>
                <w:lang w:val="ru-RU"/>
              </w:rPr>
              <w:t xml:space="preserve">: </w:t>
            </w:r>
            <w:r w:rsidRPr="00D3262C">
              <w:rPr>
                <w:bCs/>
                <w:lang/>
              </w:rPr>
              <w:t>9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b/>
                <w:bCs/>
                <w:lang w:val="sr-Cyrl-CS"/>
              </w:rPr>
            </w:pPr>
            <w:r w:rsidRPr="00D3262C">
              <w:rPr>
                <w:b/>
                <w:bCs/>
                <w:lang w:val="sr-Cyrl-CS"/>
              </w:rPr>
              <w:t>Циљ пре</w:t>
            </w:r>
            <w:r w:rsidRPr="00D3262C">
              <w:rPr>
                <w:b/>
                <w:bCs/>
                <w:lang/>
              </w:rPr>
              <w:t>д</w:t>
            </w:r>
            <w:r w:rsidRPr="00D3262C">
              <w:rPr>
                <w:b/>
                <w:bCs/>
                <w:lang w:val="sr-Cyrl-CS"/>
              </w:rPr>
              <w:t xml:space="preserve">мета: </w:t>
            </w:r>
            <w:r w:rsidRPr="00D3262C">
              <w:rPr>
                <w:lang w:val="sr-Cyrl-CS"/>
              </w:rPr>
              <w:t>Стицање основа за разумевање улоге и значаја иновационих процеса у пословном окружењу као дисциплине и алатке савременог менаџмента предузећа у условима глобализације. Студенти такође стичу знања о основним појмовима, методама и техникама иновационих процеса и на који начин стратегија иновационих процеса помаже реализацији стратешких циљева предузећа.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b/>
                <w:bCs/>
                <w:lang w:val="sr-Cyrl-CS"/>
              </w:rPr>
            </w:pPr>
            <w:r w:rsidRPr="00D3262C">
              <w:rPr>
                <w:b/>
                <w:bCs/>
                <w:lang w:val="sr-Cyrl-CS"/>
              </w:rPr>
              <w:t xml:space="preserve">Метод извођења наставе (према опису предмета из курикулума): </w:t>
            </w:r>
            <w:r w:rsidRPr="00D3262C">
              <w:rPr>
                <w:lang w:val="sr-Cyrl-CS"/>
              </w:rPr>
              <w:t>Предавања су аудиторна уз подршку савремених учила и активно учешће студената. Рад на вежбама обухвата анализу пређеног градива, семинарске радове и студије случаја.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b/>
                <w:bCs/>
                <w:lang w:val="sr-Cyrl-CS"/>
              </w:rPr>
            </w:pPr>
            <w:r w:rsidRPr="00D3262C">
              <w:rPr>
                <w:b/>
                <w:bCs/>
                <w:lang w:val="sr-Cyrl-CS"/>
              </w:rPr>
              <w:t xml:space="preserve">Литература : </w:t>
            </w:r>
          </w:p>
          <w:p w:rsidR="00FB22FB" w:rsidRPr="00D3262C" w:rsidRDefault="00FB22FB" w:rsidP="00633372">
            <w:pPr>
              <w:rPr>
                <w:bCs/>
                <w:lang w:val="sr-Cyrl-CS"/>
              </w:rPr>
            </w:pPr>
            <w:r w:rsidRPr="00D3262C">
              <w:rPr>
                <w:bCs/>
                <w:lang w:val="sr-Cyrl-CS"/>
              </w:rPr>
              <w:t>Марина Симин (2012), “Интелектуална својина и мала и седња предузећа“ Монографија, Задужбина Андрејевић, Београд</w:t>
            </w:r>
          </w:p>
          <w:p w:rsidR="00FB22FB" w:rsidRPr="00D3262C" w:rsidRDefault="00FB22FB" w:rsidP="00633372">
            <w:pPr>
              <w:rPr>
                <w:bCs/>
                <w:lang w:val="sr-Cyrl-CS"/>
              </w:rPr>
            </w:pPr>
            <w:r w:rsidRPr="00D3262C">
              <w:t xml:space="preserve">Joe </w:t>
            </w:r>
            <w:proofErr w:type="spellStart"/>
            <w:r w:rsidRPr="00D3262C">
              <w:t>Tidd</w:t>
            </w:r>
            <w:proofErr w:type="spellEnd"/>
            <w:r w:rsidRPr="00D3262C">
              <w:t xml:space="preserve"> , John </w:t>
            </w:r>
            <w:proofErr w:type="spellStart"/>
            <w:r w:rsidRPr="00D3262C">
              <w:t>Bessant</w:t>
            </w:r>
            <w:proofErr w:type="spellEnd"/>
            <w:r w:rsidRPr="00D3262C">
              <w:t xml:space="preserve"> ( 2009 ), </w:t>
            </w:r>
            <w:r w:rsidRPr="00D3262C">
              <w:rPr>
                <w:i/>
                <w:iCs/>
              </w:rPr>
              <w:t xml:space="preserve">’’Managing Innovation: Integrating Technological, Market and Organizational </w:t>
            </w:r>
            <w:proofErr w:type="spellStart"/>
            <w:r w:rsidRPr="00D3262C">
              <w:rPr>
                <w:i/>
                <w:iCs/>
              </w:rPr>
              <w:t>Change</w:t>
            </w:r>
            <w:r w:rsidRPr="00D3262C">
              <w:t>’’John</w:t>
            </w:r>
            <w:proofErr w:type="spellEnd"/>
            <w:r w:rsidRPr="00D3262C">
              <w:t xml:space="preserve"> Wiley &amp; </w:t>
            </w:r>
            <w:proofErr w:type="spellStart"/>
            <w:r w:rsidRPr="00D3262C">
              <w:t>Sons,UK</w:t>
            </w:r>
            <w:proofErr w:type="spellEnd"/>
          </w:p>
          <w:p w:rsidR="00FB22FB" w:rsidRPr="00D3262C" w:rsidRDefault="00FB22FB" w:rsidP="00633372">
            <w:pPr>
              <w:rPr>
                <w:lang w:val="sr-Cyrl-CS"/>
              </w:rPr>
            </w:pPr>
            <w:r w:rsidRPr="00D3262C">
              <w:rPr>
                <w:lang w:val="sr-Cyrl-CS"/>
              </w:rPr>
              <w:t xml:space="preserve">Рајко Пећанац ( 2009 ) </w:t>
            </w:r>
            <w:r w:rsidRPr="00D3262C">
              <w:rPr>
                <w:i/>
                <w:iCs/>
                <w:lang w:val="sr-Cyrl-CS"/>
              </w:rPr>
              <w:t>'' Развој и управљање иновационим процесима ''</w:t>
            </w:r>
            <w:r w:rsidRPr="00D3262C">
              <w:rPr>
                <w:lang w:val="sr-Cyrl-CS"/>
              </w:rPr>
              <w:t>, АГМ Књига , Београд</w:t>
            </w:r>
          </w:p>
          <w:p w:rsidR="00FB22FB" w:rsidRPr="00D3262C" w:rsidRDefault="00FB22FB" w:rsidP="00633372">
            <w:pPr>
              <w:rPr>
                <w:b/>
                <w:bCs/>
                <w:lang w:val="sr-Cyrl-CS"/>
              </w:rPr>
            </w:pPr>
            <w:r w:rsidRPr="00D3262C">
              <w:rPr>
                <w:lang w:val="sr-Cyrl-CS"/>
              </w:rPr>
              <w:t xml:space="preserve">Малешевић Ђ. ( 1996 ) </w:t>
            </w:r>
            <w:r w:rsidRPr="00D3262C">
              <w:rPr>
                <w:i/>
                <w:iCs/>
                <w:lang w:val="sr-Cyrl-CS"/>
              </w:rPr>
              <w:t>''Развој и иновациони процеси '',</w:t>
            </w:r>
            <w:r w:rsidRPr="00D3262C">
              <w:rPr>
                <w:lang w:val="sr-Cyrl-CS"/>
              </w:rPr>
              <w:t xml:space="preserve"> Меридијан, Београд</w:t>
            </w:r>
          </w:p>
        </w:tc>
      </w:tr>
      <w:tr w:rsidR="00FB22FB" w:rsidRPr="00D3262C" w:rsidTr="00633372">
        <w:tc>
          <w:tcPr>
            <w:tcW w:w="8564" w:type="dxa"/>
            <w:gridSpan w:val="7"/>
          </w:tcPr>
          <w:p w:rsidR="00FB22FB" w:rsidRPr="00D3262C" w:rsidRDefault="00FB22FB" w:rsidP="00633372">
            <w:pPr>
              <w:rPr>
                <w:b/>
                <w:bCs/>
              </w:rPr>
            </w:pPr>
            <w:r w:rsidRPr="00D3262C">
              <w:rPr>
                <w:b/>
                <w:bCs/>
                <w:lang w:val="sr-Cyrl-CS"/>
              </w:rPr>
              <w:t xml:space="preserve">Број часова </w:t>
            </w:r>
            <w:r w:rsidRPr="00D3262C">
              <w:rPr>
                <w:b/>
                <w:lang w:val="sr-Cyrl-CS"/>
              </w:rPr>
              <w:t xml:space="preserve"> активне наставе:</w:t>
            </w:r>
          </w:p>
        </w:tc>
        <w:tc>
          <w:tcPr>
            <w:tcW w:w="1665" w:type="dxa"/>
            <w:gridSpan w:val="2"/>
            <w:vMerge w:val="restart"/>
          </w:tcPr>
          <w:p w:rsidR="00FB22FB" w:rsidRPr="00D3262C" w:rsidRDefault="00FB22FB" w:rsidP="00633372">
            <w:pPr>
              <w:rPr>
                <w:b/>
                <w:bCs/>
                <w:lang w:val="ru-RU"/>
              </w:rPr>
            </w:pPr>
          </w:p>
        </w:tc>
      </w:tr>
      <w:tr w:rsidR="00FB22FB" w:rsidRPr="00D3262C" w:rsidTr="00633372">
        <w:tc>
          <w:tcPr>
            <w:tcW w:w="1591" w:type="dxa"/>
            <w:gridSpan w:val="2"/>
          </w:tcPr>
          <w:p w:rsidR="00FB22FB" w:rsidRPr="00D3262C" w:rsidRDefault="00FB22FB" w:rsidP="00633372">
            <w:pPr>
              <w:rPr>
                <w:bCs/>
                <w:lang/>
              </w:rPr>
            </w:pPr>
            <w:proofErr w:type="spellStart"/>
            <w:r w:rsidRPr="00D3262C">
              <w:rPr>
                <w:bCs/>
              </w:rPr>
              <w:t>Предавања</w:t>
            </w:r>
            <w:proofErr w:type="spellEnd"/>
            <w:r w:rsidRPr="00D3262C">
              <w:rPr>
                <w:bCs/>
              </w:rPr>
              <w:t>:</w:t>
            </w:r>
            <w:r w:rsidRPr="00D3262C">
              <w:rPr>
                <w:bCs/>
                <w:lang/>
              </w:rPr>
              <w:t>4</w:t>
            </w:r>
          </w:p>
          <w:p w:rsidR="00FB22FB" w:rsidRPr="00D3262C" w:rsidRDefault="00FB22FB" w:rsidP="00633372">
            <w:pPr>
              <w:rPr>
                <w:bCs/>
                <w:lang w:val="sr-Cyrl-CS"/>
              </w:rPr>
            </w:pPr>
          </w:p>
        </w:tc>
        <w:tc>
          <w:tcPr>
            <w:tcW w:w="1010" w:type="dxa"/>
          </w:tcPr>
          <w:p w:rsidR="00FB22FB" w:rsidRPr="00D3262C" w:rsidRDefault="00FB22FB" w:rsidP="00633372">
            <w:pPr>
              <w:rPr>
                <w:bCs/>
                <w:lang/>
              </w:rPr>
            </w:pPr>
            <w:proofErr w:type="spellStart"/>
            <w:r w:rsidRPr="00D3262C">
              <w:rPr>
                <w:bCs/>
              </w:rPr>
              <w:t>Вежбе</w:t>
            </w:r>
            <w:proofErr w:type="spellEnd"/>
            <w:r w:rsidRPr="00D3262C">
              <w:rPr>
                <w:bCs/>
              </w:rPr>
              <w:t>:</w:t>
            </w:r>
            <w:r w:rsidRPr="00D3262C">
              <w:rPr>
                <w:bCs/>
                <w:lang/>
              </w:rPr>
              <w:t>4</w:t>
            </w:r>
          </w:p>
        </w:tc>
        <w:tc>
          <w:tcPr>
            <w:tcW w:w="5723" w:type="dxa"/>
            <w:gridSpan w:val="3"/>
          </w:tcPr>
          <w:p w:rsidR="00FB22FB" w:rsidRPr="00D3262C" w:rsidRDefault="00FB22FB" w:rsidP="00633372">
            <w:pPr>
              <w:rPr>
                <w:bCs/>
                <w:lang/>
              </w:rPr>
            </w:pPr>
            <w:r w:rsidRPr="00D3262C">
              <w:rPr>
                <w:bCs/>
                <w:lang/>
              </w:rPr>
              <w:t>Други облици наставе:</w:t>
            </w:r>
          </w:p>
        </w:tc>
        <w:tc>
          <w:tcPr>
            <w:tcW w:w="240" w:type="dxa"/>
          </w:tcPr>
          <w:p w:rsidR="00FB22FB" w:rsidRPr="00D3262C" w:rsidRDefault="00FB22FB" w:rsidP="00633372">
            <w:pPr>
              <w:rPr>
                <w:bCs/>
              </w:rPr>
            </w:pPr>
          </w:p>
          <w:p w:rsidR="00FB22FB" w:rsidRPr="00D3262C" w:rsidRDefault="00FB22FB" w:rsidP="00633372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FB22FB" w:rsidRPr="00D3262C" w:rsidRDefault="00FB22FB" w:rsidP="00633372">
            <w:pPr>
              <w:rPr>
                <w:b/>
                <w:bCs/>
              </w:rPr>
            </w:pP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jc w:val="center"/>
              <w:rPr>
                <w:b/>
                <w:bCs/>
                <w:lang w:val="ru-RU"/>
              </w:rPr>
            </w:pPr>
            <w:r w:rsidRPr="00D3262C">
              <w:rPr>
                <w:b/>
                <w:bCs/>
                <w:lang w:val="sr-Cyrl-CS"/>
              </w:rPr>
              <w:t>Начин провере знања и предиспитне обавезе  (максимални број поена 100)</w:t>
            </w:r>
          </w:p>
        </w:tc>
      </w:tr>
      <w:tr w:rsidR="00FB22FB" w:rsidRPr="00D3262C" w:rsidTr="00633372">
        <w:tc>
          <w:tcPr>
            <w:tcW w:w="3499" w:type="dxa"/>
            <w:gridSpan w:val="4"/>
          </w:tcPr>
          <w:p w:rsidR="00FB22FB" w:rsidRPr="00D3262C" w:rsidRDefault="00FB22FB" w:rsidP="00633372">
            <w:pPr>
              <w:rPr>
                <w:lang w:val="sr-Cyrl-CS"/>
              </w:rPr>
            </w:pPr>
            <w:r w:rsidRPr="00D3262C">
              <w:rPr>
                <w:b/>
                <w:iCs/>
                <w:lang w:val="sr-Cyrl-CS"/>
              </w:rPr>
              <w:t>Предиспитне обавезе (према опису предета из курикулума):</w:t>
            </w:r>
          </w:p>
        </w:tc>
        <w:tc>
          <w:tcPr>
            <w:tcW w:w="2023" w:type="dxa"/>
          </w:tcPr>
          <w:p w:rsidR="00FB22FB" w:rsidRPr="00D3262C" w:rsidRDefault="00FB22FB" w:rsidP="00633372">
            <w:pPr>
              <w:rPr>
                <w:b/>
                <w:bCs/>
              </w:rPr>
            </w:pPr>
            <w:proofErr w:type="spellStart"/>
            <w:r w:rsidRPr="00D3262C">
              <w:rPr>
                <w:b/>
                <w:bCs/>
              </w:rPr>
              <w:t>Поена</w:t>
            </w:r>
            <w:proofErr w:type="spellEnd"/>
            <w:r w:rsidRPr="00D3262C">
              <w:rPr>
                <w:b/>
                <w:bCs/>
              </w:rPr>
              <w:t xml:space="preserve"> 70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FB22FB" w:rsidRPr="00D3262C" w:rsidRDefault="00FB22FB" w:rsidP="00633372">
            <w:pPr>
              <w:rPr>
                <w:lang/>
              </w:rPr>
            </w:pPr>
            <w:proofErr w:type="spellStart"/>
            <w:r w:rsidRPr="00D3262C">
              <w:t>Завршни</w:t>
            </w:r>
            <w:proofErr w:type="spellEnd"/>
            <w:r w:rsidRPr="00D3262C">
              <w:t xml:space="preserve"> </w:t>
            </w:r>
            <w:proofErr w:type="spellStart"/>
            <w:r w:rsidRPr="00D3262C">
              <w:t>испит</w:t>
            </w:r>
            <w:proofErr w:type="spellEnd"/>
            <w:r w:rsidRPr="00D3262C">
              <w:t xml:space="preserve"> </w:t>
            </w:r>
            <w:r w:rsidRPr="00D3262C">
              <w:rPr>
                <w:lang/>
              </w:rPr>
              <w:t>(према опису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FB22FB" w:rsidRPr="00D3262C" w:rsidRDefault="00FB22FB" w:rsidP="00633372">
            <w:pPr>
              <w:rPr>
                <w:b/>
                <w:iCs/>
              </w:rPr>
            </w:pPr>
            <w:proofErr w:type="spellStart"/>
            <w:r w:rsidRPr="00D3262C">
              <w:rPr>
                <w:b/>
                <w:iCs/>
              </w:rPr>
              <w:t>Поена</w:t>
            </w:r>
            <w:proofErr w:type="spellEnd"/>
            <w:r w:rsidRPr="00D3262C">
              <w:rPr>
                <w:b/>
                <w:iCs/>
              </w:rPr>
              <w:t xml:space="preserve"> 30</w:t>
            </w:r>
          </w:p>
        </w:tc>
      </w:tr>
      <w:tr w:rsidR="00FB22FB" w:rsidRPr="00D3262C" w:rsidTr="00633372">
        <w:tc>
          <w:tcPr>
            <w:tcW w:w="3499" w:type="dxa"/>
            <w:gridSpan w:val="4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  <w:r w:rsidRPr="00D3262C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23" w:type="dxa"/>
          </w:tcPr>
          <w:p w:rsidR="00FB22FB" w:rsidRPr="00D3262C" w:rsidRDefault="00FB22FB" w:rsidP="00633372">
            <w:pPr>
              <w:rPr>
                <w:noProof/>
                <w:lang w:val="sr-Cyrl-CS"/>
              </w:rPr>
            </w:pPr>
            <w:r w:rsidRPr="00D3262C">
              <w:rPr>
                <w:noProof/>
                <w:lang w:val="sr-Cyrl-CS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  <w:r w:rsidRPr="00D3262C">
              <w:rPr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FB22FB" w:rsidRPr="00D3262C" w:rsidRDefault="00FB22FB" w:rsidP="00633372">
            <w:pPr>
              <w:rPr>
                <w:noProof/>
                <w:lang w:val="sr-Cyrl-CS"/>
              </w:rPr>
            </w:pPr>
            <w:r w:rsidRPr="00D3262C">
              <w:rPr>
                <w:noProof/>
                <w:lang w:val="sr-Cyrl-CS"/>
              </w:rPr>
              <w:t>30</w:t>
            </w:r>
          </w:p>
        </w:tc>
      </w:tr>
      <w:tr w:rsidR="00FB22FB" w:rsidRPr="00D3262C" w:rsidTr="00633372">
        <w:tc>
          <w:tcPr>
            <w:tcW w:w="3499" w:type="dxa"/>
            <w:gridSpan w:val="4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  <w:r w:rsidRPr="00D3262C">
              <w:rPr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FB22FB" w:rsidRPr="00D3262C" w:rsidRDefault="00FB22FB" w:rsidP="00633372">
            <w:pPr>
              <w:rPr>
                <w:noProof/>
                <w:lang w:val="sr-Cyrl-CS"/>
              </w:rPr>
            </w:pPr>
            <w:r w:rsidRPr="00D3262C">
              <w:rPr>
                <w:noProof/>
                <w:lang/>
              </w:rPr>
              <w:t>1</w:t>
            </w:r>
            <w:r w:rsidRPr="00D3262C">
              <w:rPr>
                <w:noProof/>
                <w:lang w:val="sr-Cyrl-CS"/>
              </w:rPr>
              <w:t>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  <w:r w:rsidRPr="00D3262C">
              <w:rPr>
                <w:lang w:val="sr-Cyrl-CS"/>
              </w:rPr>
              <w:t>усмени испт</w:t>
            </w:r>
          </w:p>
        </w:tc>
        <w:tc>
          <w:tcPr>
            <w:tcW w:w="1281" w:type="dxa"/>
            <w:shd w:val="clear" w:color="auto" w:fill="auto"/>
          </w:tcPr>
          <w:p w:rsidR="00FB22FB" w:rsidRPr="00D3262C" w:rsidRDefault="00FB22FB" w:rsidP="00633372">
            <w:pPr>
              <w:rPr>
                <w:noProof/>
                <w:lang w:val="sr-Cyrl-CS"/>
              </w:rPr>
            </w:pPr>
            <w:r w:rsidRPr="00D3262C">
              <w:rPr>
                <w:noProof/>
                <w:lang w:val="sr-Cyrl-CS"/>
              </w:rPr>
              <w:t>30</w:t>
            </w:r>
          </w:p>
        </w:tc>
      </w:tr>
      <w:tr w:rsidR="00FB22FB" w:rsidRPr="00D3262C" w:rsidTr="00633372">
        <w:tc>
          <w:tcPr>
            <w:tcW w:w="3499" w:type="dxa"/>
            <w:gridSpan w:val="4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  <w:r w:rsidRPr="00D3262C">
              <w:rPr>
                <w:lang w:val="sr-Cyrl-CS"/>
              </w:rPr>
              <w:t>колоквијум-и</w:t>
            </w:r>
          </w:p>
        </w:tc>
        <w:tc>
          <w:tcPr>
            <w:tcW w:w="2023" w:type="dxa"/>
          </w:tcPr>
          <w:p w:rsidR="00FB22FB" w:rsidRPr="00D3262C" w:rsidRDefault="00FB22FB" w:rsidP="00633372">
            <w:pPr>
              <w:rPr>
                <w:noProof/>
                <w:lang w:val="sr-Cyrl-CS"/>
              </w:rPr>
            </w:pPr>
            <w:r w:rsidRPr="00D3262C">
              <w:rPr>
                <w:noProof/>
                <w:lang/>
              </w:rPr>
              <w:t>3</w:t>
            </w:r>
            <w:r w:rsidRPr="00D3262C">
              <w:rPr>
                <w:noProof/>
                <w:lang w:val="sr-Cyrl-CS"/>
              </w:rPr>
              <w:t>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  <w:r w:rsidRPr="00D3262C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81" w:type="dxa"/>
            <w:shd w:val="clear" w:color="auto" w:fill="auto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</w:p>
        </w:tc>
      </w:tr>
      <w:tr w:rsidR="00FB22FB" w:rsidRPr="00D3262C" w:rsidTr="00633372">
        <w:tc>
          <w:tcPr>
            <w:tcW w:w="3499" w:type="dxa"/>
            <w:gridSpan w:val="4"/>
          </w:tcPr>
          <w:p w:rsidR="00FB22FB" w:rsidRPr="00D3262C" w:rsidRDefault="00FB22FB" w:rsidP="00633372">
            <w:pPr>
              <w:rPr>
                <w:lang w:val="sr-Cyrl-CS"/>
              </w:rPr>
            </w:pPr>
            <w:r w:rsidRPr="00D3262C">
              <w:rPr>
                <w:lang w:val="sr-Cyrl-CS"/>
              </w:rPr>
              <w:t>семинар-и</w:t>
            </w:r>
          </w:p>
        </w:tc>
        <w:tc>
          <w:tcPr>
            <w:tcW w:w="2023" w:type="dxa"/>
          </w:tcPr>
          <w:p w:rsidR="00FB22FB" w:rsidRPr="00D3262C" w:rsidRDefault="00FB22FB" w:rsidP="00633372">
            <w:pPr>
              <w:rPr>
                <w:noProof/>
                <w:lang w:val="sr-Cyrl-CS"/>
              </w:rPr>
            </w:pPr>
            <w:r w:rsidRPr="00D3262C">
              <w:rPr>
                <w:noProof/>
                <w:lang w:val="sr-Cyrl-CS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FB22FB" w:rsidRPr="00D3262C" w:rsidRDefault="00FB22FB" w:rsidP="00633372">
            <w:pPr>
              <w:rPr>
                <w:i/>
                <w:iCs/>
                <w:lang w:val="sr-Cyrl-CS"/>
              </w:rPr>
            </w:pP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rPr>
                <w:lang w:val="ru-RU"/>
              </w:rPr>
            </w:pPr>
            <w:r w:rsidRPr="00D3262C">
              <w:rPr>
                <w:lang w:val="sr-Cyrl-CS"/>
              </w:rPr>
              <w:t>Начини провере знања могу бити различити, а у табели навести оне који су предвиђени у опису предмета</w:t>
            </w:r>
          </w:p>
        </w:tc>
      </w:tr>
      <w:tr w:rsidR="00FB22FB" w:rsidRPr="00D3262C" w:rsidTr="00633372">
        <w:tc>
          <w:tcPr>
            <w:tcW w:w="10229" w:type="dxa"/>
            <w:gridSpan w:val="9"/>
          </w:tcPr>
          <w:p w:rsidR="00FB22FB" w:rsidRPr="00D3262C" w:rsidRDefault="00FB22FB" w:rsidP="00633372">
            <w:pPr>
              <w:jc w:val="center"/>
              <w:rPr>
                <w:b/>
                <w:lang w:val="sr-Cyrl-CS"/>
              </w:rPr>
            </w:pPr>
            <w:r w:rsidRPr="00D3262C">
              <w:rPr>
                <w:b/>
                <w:lang w:val="sr-Cyrl-CS"/>
              </w:rPr>
              <w:t>ПЛАН РАДА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b/>
                <w:lang w:val="sr-Cyrl-CS"/>
              </w:rPr>
            </w:pPr>
            <w:r w:rsidRPr="00D3262C">
              <w:rPr>
                <w:b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FB22FB" w:rsidRPr="00D3262C" w:rsidRDefault="00FB22FB" w:rsidP="00633372">
            <w:pPr>
              <w:jc w:val="center"/>
              <w:rPr>
                <w:b/>
                <w:lang w:val="sr-Cyrl-CS"/>
              </w:rPr>
            </w:pPr>
            <w:r w:rsidRPr="00D3262C">
              <w:rPr>
                <w:b/>
                <w:lang w:val="sr-Cyrl-CS"/>
              </w:rPr>
              <w:t xml:space="preserve">Назив наставне јединице 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Управљање иновацијама, Увод у процес иновација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Различити аспекти иновација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Иновациони процеси као кључни процеси предузећа, Модели иновационих процеса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Формулисање и имплементација иновативне стратегије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Изградња иновативне организације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Иновациони процеси као кључни процеси предузећа, Патенти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Изградња иновативне организације, Жиг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Иновације и географске ознаке порекла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Иновације и индустријски дизајн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Иновације и ауторско право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Глобализација у иновационим процесима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Међународно регулисање интелектуалне својине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Иновативна умражавања, Иновациони системи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>Иновационе перформансе – ЦИС методологија Европске уније</w:t>
            </w:r>
          </w:p>
        </w:tc>
      </w:tr>
      <w:tr w:rsidR="00FB22FB" w:rsidRPr="00D3262C" w:rsidTr="00633372">
        <w:tc>
          <w:tcPr>
            <w:tcW w:w="938" w:type="dxa"/>
          </w:tcPr>
          <w:p w:rsidR="00FB22FB" w:rsidRPr="00D3262C" w:rsidRDefault="00FB22FB" w:rsidP="00633372">
            <w:pPr>
              <w:jc w:val="center"/>
              <w:rPr>
                <w:lang w:val="sr-Latn-CS"/>
              </w:rPr>
            </w:pPr>
            <w:r w:rsidRPr="00D3262C">
              <w:rPr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FB22FB" w:rsidRPr="00E8122C" w:rsidRDefault="00FB22FB" w:rsidP="00633372">
            <w:pPr>
              <w:rPr>
                <w:lang w:val="sr-Cyrl-CS"/>
              </w:rPr>
            </w:pPr>
            <w:r w:rsidRPr="00E8122C">
              <w:rPr>
                <w:lang w:val="sr-Cyrl-CS"/>
              </w:rPr>
              <w:t xml:space="preserve">Изградња нових пројеката, Иновационе перформансе ЕУ </w:t>
            </w:r>
          </w:p>
        </w:tc>
      </w:tr>
    </w:tbl>
    <w:p w:rsidR="004B38D7" w:rsidRDefault="004B38D7"/>
    <w:sectPr w:rsidR="004B38D7" w:rsidSect="004B3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2FB"/>
    <w:rsid w:val="004B38D7"/>
    <w:rsid w:val="006642A5"/>
    <w:rsid w:val="006F460D"/>
    <w:rsid w:val="007B50DE"/>
    <w:rsid w:val="00CB08F6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4">
    <w:name w:val="Style4"/>
    <w:basedOn w:val="TableSubtle1"/>
    <w:uiPriority w:val="99"/>
    <w:qFormat/>
    <w:rsid w:val="00CB08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CB08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Normal"/>
    <w:uiPriority w:val="99"/>
    <w:rsid w:val="006F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marsimin</dc:creator>
  <cp:lastModifiedBy>marsimin</cp:lastModifiedBy>
  <cp:revision>1</cp:revision>
  <dcterms:created xsi:type="dcterms:W3CDTF">2018-09-02T09:00:00Z</dcterms:created>
  <dcterms:modified xsi:type="dcterms:W3CDTF">2018-09-02T09:02:00Z</dcterms:modified>
</cp:coreProperties>
</file>